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204EF31F" w:rsidR="00BD0E8C" w:rsidRDefault="00550D8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June </w:t>
      </w:r>
      <w:r w:rsidR="00874D7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, 20</w:t>
      </w:r>
      <w:r w:rsidR="007A0ADF">
        <w:rPr>
          <w:rFonts w:ascii="Times New Roman" w:hAnsi="Times New Roman"/>
          <w:b/>
          <w:sz w:val="28"/>
          <w:szCs w:val="28"/>
        </w:rPr>
        <w:t>2</w:t>
      </w:r>
      <w:r w:rsidR="00874D78">
        <w:rPr>
          <w:rFonts w:ascii="Times New Roman" w:hAnsi="Times New Roman"/>
          <w:b/>
          <w:sz w:val="28"/>
          <w:szCs w:val="28"/>
        </w:rPr>
        <w:t>3</w:t>
      </w:r>
      <w:r w:rsidR="00565791">
        <w:rPr>
          <w:rFonts w:ascii="Times New Roman" w:hAnsi="Times New Roman"/>
          <w:b/>
          <w:sz w:val="28"/>
          <w:szCs w:val="28"/>
        </w:rPr>
        <w:t xml:space="preserve"> Budget Hearing Minutes</w:t>
      </w:r>
      <w:r w:rsidR="00DC3327">
        <w:rPr>
          <w:rFonts w:ascii="Times New Roman" w:hAnsi="Times New Roman"/>
          <w:b/>
          <w:sz w:val="28"/>
          <w:szCs w:val="28"/>
        </w:rPr>
        <w:t xml:space="preserve">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0FF0A988" w:rsidR="00BD0E8C" w:rsidRDefault="00550D81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7A0ADF">
        <w:rPr>
          <w:rFonts w:ascii="Times New Roman" w:hAnsi="Times New Roman" w:cs="Times New Roman"/>
          <w:sz w:val="28"/>
          <w:szCs w:val="28"/>
        </w:rPr>
        <w:t>W. Hustwit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4808A069" w:rsidR="004C0B35" w:rsidRPr="00550D81" w:rsidRDefault="00BD0E8C" w:rsidP="00550D8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7EF48FFB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4D78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E91637A" w14:textId="26779BAB" w:rsidR="00EB0D2E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382A70F" w14:textId="47530AC6" w:rsidR="004A6131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463A25EA" w:rsidR="00471D62" w:rsidRDefault="0056579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634F4E0D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65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J. </w:t>
      </w:r>
      <w:r w:rsidR="00874D78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4B5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7FA973C0" w14:textId="5A3A3942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50D81">
        <w:rPr>
          <w:rFonts w:ascii="Times New Roman" w:hAnsi="Times New Roman" w:cs="Times New Roman"/>
          <w:b w:val="0"/>
          <w:sz w:val="28"/>
          <w:szCs w:val="28"/>
        </w:rPr>
        <w:t>-</w:t>
      </w:r>
      <w:r w:rsidR="00874D78">
        <w:rPr>
          <w:rFonts w:ascii="Times New Roman" w:hAnsi="Times New Roman" w:cs="Times New Roman"/>
          <w:b w:val="0"/>
          <w:sz w:val="28"/>
          <w:szCs w:val="28"/>
        </w:rPr>
        <w:t>3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DFE1245" w14:textId="2F9E72B3" w:rsidR="00C22577" w:rsidRDefault="008B368A" w:rsidP="0056579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550D81">
        <w:rPr>
          <w:rFonts w:ascii="Times New Roman" w:hAnsi="Times New Roman" w:cs="Times New Roman"/>
          <w:b w:val="0"/>
          <w:sz w:val="28"/>
          <w:szCs w:val="28"/>
        </w:rPr>
        <w:t>Presented the proposed FY2</w:t>
      </w:r>
      <w:r w:rsidR="00874D78">
        <w:rPr>
          <w:rFonts w:ascii="Times New Roman" w:hAnsi="Times New Roman" w:cs="Times New Roman"/>
          <w:b w:val="0"/>
          <w:sz w:val="28"/>
          <w:szCs w:val="28"/>
        </w:rPr>
        <w:t>4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budget.  Discussed funding, expenses, how budget supports areas of need</w:t>
      </w:r>
      <w:r w:rsidR="004B597E">
        <w:rPr>
          <w:rFonts w:ascii="Times New Roman" w:hAnsi="Times New Roman" w:cs="Times New Roman"/>
          <w:b w:val="0"/>
          <w:sz w:val="28"/>
          <w:szCs w:val="28"/>
        </w:rPr>
        <w:t>.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5A1CFE3B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AE2B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42C26DA5" w14:textId="77777777" w:rsidR="00565791" w:rsidRDefault="00565791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50581596" w:rsidR="00915A94" w:rsidRPr="00505827" w:rsidRDefault="00550D81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D78">
        <w:rPr>
          <w:rFonts w:ascii="Times New Roman" w:hAnsi="Times New Roman" w:cs="Times New Roman"/>
          <w:sz w:val="28"/>
          <w:szCs w:val="28"/>
        </w:rPr>
        <w:t>R. Serna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565791">
        <w:rPr>
          <w:rFonts w:ascii="Times New Roman" w:hAnsi="Times New Roman" w:cs="Times New Roman"/>
          <w:sz w:val="28"/>
          <w:szCs w:val="28"/>
        </w:rPr>
        <w:t xml:space="preserve">     </w:t>
      </w:r>
      <w:r w:rsidR="00565791">
        <w:rPr>
          <w:rFonts w:ascii="Times New Roman" w:hAnsi="Times New Roman" w:cs="Times New Roman"/>
          <w:sz w:val="28"/>
          <w:szCs w:val="28"/>
        </w:rPr>
        <w:tab/>
        <w:t>5:</w:t>
      </w:r>
      <w:r w:rsidR="00874D78">
        <w:rPr>
          <w:rFonts w:ascii="Times New Roman" w:hAnsi="Times New Roman" w:cs="Times New Roman"/>
          <w:sz w:val="28"/>
          <w:szCs w:val="28"/>
        </w:rPr>
        <w:t>28</w:t>
      </w:r>
    </w:p>
    <w:sectPr w:rsidR="00915A94" w:rsidRPr="00505827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9069" w14:textId="77777777" w:rsidR="00BF3667" w:rsidRDefault="00BF3667">
      <w:r>
        <w:separator/>
      </w:r>
    </w:p>
  </w:endnote>
  <w:endnote w:type="continuationSeparator" w:id="0">
    <w:p w14:paraId="66C0427C" w14:textId="77777777" w:rsidR="00BF3667" w:rsidRDefault="00B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1F81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550D81" w:rsidRDefault="0055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561E" w14:textId="77777777" w:rsidR="00BF3667" w:rsidRDefault="00BF3667">
      <w:r>
        <w:separator/>
      </w:r>
    </w:p>
  </w:footnote>
  <w:footnote w:type="continuationSeparator" w:id="0">
    <w:p w14:paraId="43AD8FA7" w14:textId="77777777" w:rsidR="00BF3667" w:rsidRDefault="00BF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740D6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2347"/>
    <w:rsid w:val="004A6131"/>
    <w:rsid w:val="004B597E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0D81"/>
    <w:rsid w:val="0055429C"/>
    <w:rsid w:val="005558D5"/>
    <w:rsid w:val="00565791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16161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0ADF"/>
    <w:rsid w:val="007A4A8E"/>
    <w:rsid w:val="007A7D08"/>
    <w:rsid w:val="007B0A90"/>
    <w:rsid w:val="007B22D2"/>
    <w:rsid w:val="007B6154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4D78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3667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2CCD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9A3B"/>
  <w15:docId w15:val="{207BFD16-31EC-2640-8554-D8C35309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871</Characters>
  <Application>Microsoft Office Word</Application>
  <DocSecurity>0</DocSecurity>
  <Lines>7</Lines>
  <Paragraphs>2</Paragraphs>
  <ScaleCrop>false</ScaleCrop>
  <Company>Trillium Academy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2</cp:revision>
  <cp:lastPrinted>2014-02-09T21:00:00Z</cp:lastPrinted>
  <dcterms:created xsi:type="dcterms:W3CDTF">2023-07-25T21:19:00Z</dcterms:created>
  <dcterms:modified xsi:type="dcterms:W3CDTF">2023-07-25T21:19:00Z</dcterms:modified>
</cp:coreProperties>
</file>